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56" w:rsidRPr="00D31F56" w:rsidRDefault="00D31F56" w:rsidP="00D31F5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bidi="ar-EG"/>
        </w:rPr>
      </w:pPr>
      <w:r w:rsidRPr="00D31F56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E9ECAA" wp14:editId="6228FC30">
                <wp:simplePos x="0" y="0"/>
                <wp:positionH relativeFrom="column">
                  <wp:posOffset>1714500</wp:posOffset>
                </wp:positionH>
                <wp:positionV relativeFrom="paragraph">
                  <wp:posOffset>275501</wp:posOffset>
                </wp:positionV>
                <wp:extent cx="1367155" cy="476885"/>
                <wp:effectExtent l="57150" t="38100" r="80645" b="94615"/>
                <wp:wrapNone/>
                <wp:docPr id="7" name="Flowchart: Preparati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476885"/>
                        </a:xfrm>
                        <a:prstGeom prst="flowChartPreparation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7" o:spid="_x0000_s1026" type="#_x0000_t117" style="position:absolute;left:0;text-align:left;margin-left:135pt;margin-top:21.7pt;width:107.65pt;height:37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Pr="00D31F56">
        <w:rPr>
          <w:rFonts w:ascii="Calibri" w:hAnsi="Calibri" w:cs="PT Bold Heading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95FB3C0" wp14:editId="477F9F52">
            <wp:simplePos x="0" y="0"/>
            <wp:positionH relativeFrom="column">
              <wp:posOffset>62865</wp:posOffset>
            </wp:positionH>
            <wp:positionV relativeFrom="paragraph">
              <wp:posOffset>-34925</wp:posOffset>
            </wp:positionV>
            <wp:extent cx="1031240" cy="1211580"/>
            <wp:effectExtent l="0" t="0" r="0" b="7620"/>
            <wp:wrapSquare wrapText="bothSides"/>
            <wp:docPr id="3" name="Picture 3" descr="E:\2016-01 (يناير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-01 (يناير)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F56" w:rsidRPr="00D31F56" w:rsidRDefault="00D31F56" w:rsidP="00D31F5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bidi="ar-EG"/>
        </w:rPr>
      </w:pPr>
      <w:r w:rsidRPr="00D31F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bidi="ar-EG"/>
        </w:rPr>
        <w:t>سيرة ذاتية</w:t>
      </w:r>
    </w:p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bidi="ar-EG"/>
        </w:rPr>
      </w:pPr>
      <w:r w:rsidRPr="00D31F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bidi="ar-EG"/>
        </w:rPr>
        <w:t xml:space="preserve">الدكتور/ </w:t>
      </w:r>
      <w:r w:rsidRPr="00D31F56">
        <w:rPr>
          <w:rFonts w:ascii="Adobe Arabic" w:hAnsi="Adobe Arabic" w:cs="Adobe Arabic"/>
          <w:b/>
          <w:bCs/>
          <w:sz w:val="32"/>
          <w:szCs w:val="32"/>
          <w:rtl/>
          <w:lang w:bidi="ar-EG"/>
        </w:rPr>
        <w:t>أحمد سامى بدوى زيد .</w:t>
      </w:r>
      <w:r w:rsidRPr="00D31F56">
        <w:rPr>
          <w:rFonts w:ascii="Adobe Arabic" w:hAnsi="Adobe Arabic" w:cs="Adobe Arabic"/>
          <w:b/>
          <w:bCs/>
          <w:color w:val="FF0000"/>
          <w:sz w:val="32"/>
          <w:szCs w:val="32"/>
          <w:rtl/>
          <w:lang w:bidi="ar-EG"/>
        </w:rPr>
        <w:t xml:space="preserve">             </w:t>
      </w:r>
      <w:r w:rsidRPr="00D31F56">
        <w:rPr>
          <w:rFonts w:ascii="Adobe Arabic" w:hAnsi="Adobe Arabic" w:cs="Adobe Arabic" w:hint="cs"/>
          <w:b/>
          <w:bCs/>
          <w:color w:val="FF0000"/>
          <w:sz w:val="32"/>
          <w:szCs w:val="32"/>
          <w:rtl/>
          <w:lang w:bidi="ar-EG"/>
        </w:rPr>
        <w:t xml:space="preserve">               </w:t>
      </w: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  <w:lang w:bidi="ar-EG"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  <w:lang w:bidi="ar-EG"/>
        </w:rPr>
        <w:t>(1) البيانات الأساسية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9"/>
        <w:gridCol w:w="6345"/>
      </w:tblGrid>
      <w:tr w:rsidR="00D31F56" w:rsidRPr="00D31F56" w:rsidTr="0011529A">
        <w:tc>
          <w:tcPr>
            <w:tcW w:w="33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6345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أحمد سامى بدوى زيد .</w:t>
            </w:r>
            <w:r w:rsidRPr="00D31F56">
              <w:rPr>
                <w:rFonts w:ascii="Adobe Arabic" w:hAnsi="Adobe Arabic" w:cs="Adobe Arabic"/>
                <w:color w:val="FF0000"/>
                <w:sz w:val="32"/>
                <w:szCs w:val="32"/>
                <w:rtl/>
                <w:lang w:bidi="ar-EG"/>
              </w:rPr>
              <w:t xml:space="preserve">                            </w:t>
            </w:r>
          </w:p>
        </w:tc>
      </w:tr>
      <w:tr w:rsidR="00D31F56" w:rsidRPr="00D31F56" w:rsidTr="0011529A">
        <w:tc>
          <w:tcPr>
            <w:tcW w:w="33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الرتبة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الأكاديمية</w:t>
            </w:r>
          </w:p>
        </w:tc>
        <w:tc>
          <w:tcPr>
            <w:tcW w:w="6345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دكتور</w:t>
            </w:r>
          </w:p>
        </w:tc>
      </w:tr>
      <w:tr w:rsidR="00D31F56" w:rsidRPr="00D31F56" w:rsidTr="0011529A">
        <w:tc>
          <w:tcPr>
            <w:tcW w:w="33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تاريخ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الميلاد</w:t>
            </w:r>
          </w:p>
        </w:tc>
        <w:tc>
          <w:tcPr>
            <w:tcW w:w="6345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19-9-1991م</w:t>
            </w:r>
          </w:p>
        </w:tc>
      </w:tr>
      <w:tr w:rsidR="00D31F56" w:rsidRPr="00D31F56" w:rsidTr="0011529A">
        <w:tc>
          <w:tcPr>
            <w:tcW w:w="33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الوظيفة</w:t>
            </w:r>
          </w:p>
        </w:tc>
        <w:tc>
          <w:tcPr>
            <w:tcW w:w="6345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color w:val="000000" w:themeColor="text1"/>
                <w:sz w:val="32"/>
                <w:szCs w:val="32"/>
                <w:rtl/>
                <w:lang w:bidi="ar-EG"/>
              </w:rPr>
              <w:t xml:space="preserve">مدرس التصوير الإسلامي </w:t>
            </w:r>
          </w:p>
        </w:tc>
      </w:tr>
      <w:tr w:rsidR="00D31F56" w:rsidRPr="00D31F56" w:rsidTr="0011529A">
        <w:tc>
          <w:tcPr>
            <w:tcW w:w="33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جهة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العمل</w:t>
            </w:r>
          </w:p>
        </w:tc>
        <w:tc>
          <w:tcPr>
            <w:tcW w:w="6345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قسم الآثار-</w:t>
            </w:r>
            <w:r w:rsidRPr="00D31F56">
              <w:rPr>
                <w:rFonts w:ascii="Adobe Arabic" w:hAnsi="Adobe Arabic" w:cs="Adobe Arabic"/>
                <w:color w:val="000000" w:themeColor="text1"/>
                <w:sz w:val="32"/>
                <w:szCs w:val="32"/>
                <w:rtl/>
                <w:lang w:bidi="ar-EG"/>
              </w:rPr>
              <w:t xml:space="preserve"> كلية الأداب - جامعة الوادي الجديد .</w:t>
            </w:r>
          </w:p>
        </w:tc>
      </w:tr>
      <w:tr w:rsidR="00D31F56" w:rsidRPr="00D31F56" w:rsidTr="0011529A">
        <w:tc>
          <w:tcPr>
            <w:tcW w:w="33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عنوان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المراسلة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داخل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مصر</w:t>
            </w:r>
          </w:p>
        </w:tc>
        <w:tc>
          <w:tcPr>
            <w:tcW w:w="6345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المنوفية – الباجور – شبرازنجي</w:t>
            </w:r>
          </w:p>
        </w:tc>
      </w:tr>
      <w:tr w:rsidR="00D31F56" w:rsidRPr="00D31F56" w:rsidTr="0011529A">
        <w:tc>
          <w:tcPr>
            <w:tcW w:w="33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البريد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الإلكتروني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الأكاديمي</w:t>
            </w:r>
          </w:p>
        </w:tc>
        <w:tc>
          <w:tcPr>
            <w:tcW w:w="6345" w:type="dxa"/>
          </w:tcPr>
          <w:p w:rsidR="00D31F56" w:rsidRPr="00D31F56" w:rsidRDefault="004C7808" w:rsidP="00D31F56">
            <w:pPr>
              <w:bidi w:val="0"/>
              <w:rPr>
                <w:rFonts w:ascii="Adobe Arabic" w:hAnsi="Adobe Arabic" w:cs="Adobe Arabic"/>
                <w:sz w:val="32"/>
                <w:szCs w:val="32"/>
                <w:lang w:bidi="ar-EG"/>
              </w:rPr>
            </w:pPr>
            <w:hyperlink r:id="rId9" w:history="1">
              <w:r w:rsidR="00D31F56" w:rsidRPr="00D31F56">
                <w:rPr>
                  <w:rFonts w:ascii="Adobe Arabic" w:hAnsi="Adobe Arabic" w:cs="Adobe Arabic"/>
                  <w:color w:val="0000FF" w:themeColor="hyperlink"/>
                  <w:sz w:val="32"/>
                  <w:szCs w:val="32"/>
                  <w:u w:val="single"/>
                  <w:lang w:bidi="ar-EG"/>
                </w:rPr>
                <w:t>dr.ahmadsamy@art.nvu.edu.eg</w:t>
              </w:r>
            </w:hyperlink>
          </w:p>
        </w:tc>
      </w:tr>
      <w:tr w:rsidR="00D31F56" w:rsidRPr="00D31F56" w:rsidTr="0011529A">
        <w:tc>
          <w:tcPr>
            <w:tcW w:w="33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رقم</w:t>
            </w:r>
            <w:r w:rsidRPr="00D31F56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التليفون</w:t>
            </w:r>
          </w:p>
        </w:tc>
        <w:tc>
          <w:tcPr>
            <w:tcW w:w="6345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01092391996</w:t>
            </w: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  <w:lang w:bidi="ar-EG"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  <w:lang w:bidi="ar-EG"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  <w:lang w:bidi="ar-EG"/>
        </w:rPr>
        <w:t>(2) المؤهلات الدراسية والشهادات العلمية</w:t>
      </w:r>
    </w:p>
    <w:tbl>
      <w:tblPr>
        <w:tblStyle w:val="TableGrid"/>
        <w:bidiVisual/>
        <w:tblW w:w="0" w:type="auto"/>
        <w:tblInd w:w="6" w:type="dxa"/>
        <w:tblLook w:val="04A0" w:firstRow="1" w:lastRow="0" w:firstColumn="1" w:lastColumn="0" w:noHBand="0" w:noVBand="1"/>
      </w:tblPr>
      <w:tblGrid>
        <w:gridCol w:w="669"/>
        <w:gridCol w:w="2563"/>
        <w:gridCol w:w="1619"/>
        <w:gridCol w:w="1619"/>
        <w:gridCol w:w="1619"/>
        <w:gridCol w:w="1619"/>
      </w:tblGrid>
      <w:tr w:rsidR="00D31F56" w:rsidRPr="00D31F56" w:rsidTr="0011529A">
        <w:tc>
          <w:tcPr>
            <w:tcW w:w="669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المؤهل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  <w:r w:rsidRPr="00D31F56">
              <w:rPr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  <w:r w:rsidRPr="00D31F56">
              <w:rPr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القسم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</w:t>
            </w:r>
            <w:r w:rsidRPr="00D31F5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الحصول</w:t>
            </w:r>
            <w:r w:rsidRPr="00D31F56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عليه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</w:tr>
      <w:tr w:rsidR="00D31F56" w:rsidRPr="00D31F56" w:rsidTr="0011529A">
        <w:tc>
          <w:tcPr>
            <w:tcW w:w="6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ليسانس آثار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الآثار الإسلامية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جامعة جنوب الوادي- كلية الآثار-قسم الآثار الإسلامية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2012م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ممتاز</w:t>
            </w:r>
          </w:p>
        </w:tc>
      </w:tr>
      <w:tr w:rsidR="00D31F56" w:rsidRPr="00D31F56" w:rsidTr="0011529A">
        <w:tc>
          <w:tcPr>
            <w:tcW w:w="6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ماجستير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الآثار الإسلامية</w:t>
            </w:r>
          </w:p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تصوير إسلامي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جامعة جنوب الوادي- كلية الآثار-قسم الآثار الإسلامية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2016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ممتاز مع التوصية بالطبع</w:t>
            </w:r>
          </w:p>
        </w:tc>
      </w:tr>
      <w:tr w:rsidR="00D31F56" w:rsidRPr="00D31F56" w:rsidTr="0011529A">
        <w:tc>
          <w:tcPr>
            <w:tcW w:w="66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دكتوراة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الآثار الإسلامية</w:t>
            </w:r>
          </w:p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تصوير إسلامي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جامعة الودي الجديد- كلية الآداب- قسم الآثار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2020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</w:rPr>
              <w:t>مرتبة الشرف الأولى</w:t>
            </w: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  <w:lang w:bidi="ar-EG"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  <w:lang w:bidi="ar-EG"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  <w:lang w:bidi="ar-EG"/>
        </w:rPr>
        <w:t>(3) التدرج الوظيفي بالجامعة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376"/>
      </w:tblGrid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411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الوظيفة</w:t>
            </w:r>
          </w:p>
        </w:tc>
        <w:tc>
          <w:tcPr>
            <w:tcW w:w="2552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جهة العمل</w:t>
            </w:r>
          </w:p>
        </w:tc>
        <w:tc>
          <w:tcPr>
            <w:tcW w:w="2376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الفترة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111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مدرس مساعد</w:t>
            </w:r>
          </w:p>
        </w:tc>
        <w:tc>
          <w:tcPr>
            <w:tcW w:w="2552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قسم الآثار –كلية الآداب – جامعة الوادي الجديد</w:t>
            </w:r>
          </w:p>
        </w:tc>
        <w:tc>
          <w:tcPr>
            <w:tcW w:w="2376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24-9-2017م حتى25-3-2020م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111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>مدرس</w:t>
            </w:r>
          </w:p>
        </w:tc>
        <w:tc>
          <w:tcPr>
            <w:tcW w:w="2552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t xml:space="preserve">قسم الآثار –كلية الآداب – </w:t>
            </w: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lastRenderedPageBreak/>
              <w:t>جامعة الوادي الجديد</w:t>
            </w:r>
          </w:p>
        </w:tc>
        <w:tc>
          <w:tcPr>
            <w:tcW w:w="2376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sz w:val="32"/>
                <w:szCs w:val="32"/>
                <w:rtl/>
                <w:lang w:bidi="ar-EG"/>
              </w:rPr>
              <w:lastRenderedPageBreak/>
              <w:t>25-3-2020م حتى الآن</w:t>
            </w:r>
          </w:p>
        </w:tc>
      </w:tr>
    </w:tbl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  <w:lang w:bidi="ar-EG"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  <w:lang w:bidi="ar-EG"/>
        </w:rPr>
        <w:lastRenderedPageBreak/>
        <w:t xml:space="preserve"> (4) الاهتمامات البحثية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60"/>
        <w:gridCol w:w="7054"/>
      </w:tblGrid>
      <w:tr w:rsidR="00D31F56" w:rsidRPr="00D31F56" w:rsidTr="0011529A">
        <w:tc>
          <w:tcPr>
            <w:tcW w:w="2660" w:type="dxa"/>
            <w:vMerge w:val="restart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D31F56" w:rsidRPr="00D31F56" w:rsidRDefault="00D31F56" w:rsidP="00D31F56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الاهتمامات البحثية</w:t>
            </w:r>
          </w:p>
        </w:tc>
        <w:tc>
          <w:tcPr>
            <w:tcW w:w="705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2660" w:type="dxa"/>
            <w:vMerge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5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2660" w:type="dxa"/>
            <w:vMerge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5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2660" w:type="dxa"/>
            <w:vMerge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5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2660" w:type="dxa"/>
            <w:vMerge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5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2660" w:type="dxa"/>
            <w:vMerge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5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D31F56" w:rsidRPr="00D31F56" w:rsidRDefault="00D31F56" w:rsidP="00D31F56">
      <w:pPr>
        <w:shd w:val="clear" w:color="auto" w:fill="FFFFFF" w:themeFill="background1"/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  <w:lang w:bidi="ar-EG"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  <w:lang w:bidi="ar-EG"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  <w:lang w:bidi="ar-EG"/>
        </w:rPr>
        <w:t>(5) الأبحاث والكتب المنشورة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70"/>
        <w:gridCol w:w="4644"/>
      </w:tblGrid>
      <w:tr w:rsidR="00D31F56" w:rsidRPr="00D31F56" w:rsidTr="0011529A">
        <w:tc>
          <w:tcPr>
            <w:tcW w:w="5070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البحوث المنشورة بالمجلات العلمية المحكمة</w:t>
            </w:r>
          </w:p>
        </w:tc>
        <w:tc>
          <w:tcPr>
            <w:tcW w:w="464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الكتب المنشورة</w:t>
            </w:r>
          </w:p>
        </w:tc>
      </w:tr>
      <w:tr w:rsidR="00D31F56" w:rsidRPr="00D31F56" w:rsidTr="0011529A">
        <w:tc>
          <w:tcPr>
            <w:tcW w:w="5070" w:type="dxa"/>
          </w:tcPr>
          <w:p w:rsidR="00D31F56" w:rsidRPr="00D31F56" w:rsidRDefault="00D31F56" w:rsidP="00D31F56">
            <w:pPr>
              <w:tabs>
                <w:tab w:val="left" w:pos="7256"/>
              </w:tabs>
              <w:spacing w:line="192" w:lineRule="auto"/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 xml:space="preserve"> - النشر العلمى لبحث تحت عنوان " ظاهرة تقبيل الأقدام فى العصر العثمانى  فى ضوء تصاوير المخطوطات " فى العدد الأول بمجلة مدارات تاريخية عام 2019م.</w:t>
            </w:r>
          </w:p>
        </w:tc>
        <w:tc>
          <w:tcPr>
            <w:tcW w:w="464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070" w:type="dxa"/>
          </w:tcPr>
          <w:p w:rsidR="00D31F56" w:rsidRPr="00D31F56" w:rsidRDefault="00D31F56" w:rsidP="00D31F56">
            <w:pPr>
              <w:spacing w:line="192" w:lineRule="auto"/>
              <w:jc w:val="both"/>
              <w:rPr>
                <w:rFonts w:ascii="Adobe Arabic" w:hAnsi="Adobe Arabic" w:cs="Adobe Arabic"/>
                <w:b/>
                <w:bCs/>
                <w:color w:val="0070C0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- قيد النشر العلمي لبحث تحت عنوان سلام الخضوع ( تحية الطاعة) فى العصر المغولي الهندي فى ضوء تصاوير المخطوطات " فى حولية المؤتمر الدولي للاتحاد العام للآثاريين العرب الثالث والعشرون عام 2021م</w:t>
            </w:r>
            <w:r w:rsidRPr="00D31F56">
              <w:rPr>
                <w:rFonts w:ascii="Adobe Arabic" w:hAnsi="Adobe Arabic" w:cs="Adobe Arabic"/>
                <w:b/>
                <w:bCs/>
                <w:color w:val="0070C0"/>
                <w:sz w:val="32"/>
                <w:szCs w:val="32"/>
                <w:rtl/>
                <w:lang w:bidi="ar-EG"/>
              </w:rPr>
              <w:t>.</w:t>
            </w:r>
          </w:p>
        </w:tc>
        <w:tc>
          <w:tcPr>
            <w:tcW w:w="464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070" w:type="dxa"/>
          </w:tcPr>
          <w:p w:rsidR="00D31F56" w:rsidRPr="00D31F56" w:rsidRDefault="00D31F56" w:rsidP="00D31F56">
            <w:pPr>
              <w:spacing w:line="192" w:lineRule="auto"/>
              <w:jc w:val="both"/>
              <w:rPr>
                <w:rFonts w:ascii="Adobe Arabic" w:hAnsi="Adobe Arabic" w:cs="Adobe Arabic"/>
                <w:b/>
                <w:bCs/>
                <w:color w:val="0070C0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- قيد النشر العلمي لبحث تحت عنوان القتال بين الإخوة فى ضوء نماذج مختارة من تصاوير المخطوطات الإسلامية  فى مجلة كلية الآثار جامعة القاهرة عام 2021م</w:t>
            </w:r>
            <w:r w:rsidRPr="00D31F56">
              <w:rPr>
                <w:rFonts w:ascii="Adobe Arabic" w:hAnsi="Adobe Arabic" w:cs="Adobe Arabic"/>
                <w:b/>
                <w:bCs/>
                <w:color w:val="0070C0"/>
                <w:sz w:val="32"/>
                <w:szCs w:val="32"/>
                <w:rtl/>
                <w:lang w:bidi="ar-EG"/>
              </w:rPr>
              <w:t>.</w:t>
            </w:r>
          </w:p>
        </w:tc>
        <w:tc>
          <w:tcPr>
            <w:tcW w:w="464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  <w:lang w:bidi="ar-EG"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  <w:lang w:bidi="ar-EG"/>
        </w:rPr>
        <w:t>(6)</w:t>
      </w:r>
      <w:r w:rsidRPr="00D31F56">
        <w:rPr>
          <w:rFonts w:asciiTheme="minorHAnsi" w:eastAsiaTheme="minorHAnsi" w:hAnsiTheme="minorHAnsi" w:cstheme="minorBidi" w:hint="cs"/>
          <w:color w:val="C00000"/>
          <w:sz w:val="22"/>
          <w:szCs w:val="2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الفرق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البحثية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والمشاريع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البحثية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المدعومة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924"/>
        <w:gridCol w:w="2429"/>
      </w:tblGrid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المشروع البحثي</w:t>
            </w:r>
          </w:p>
        </w:tc>
        <w:tc>
          <w:tcPr>
            <w:tcW w:w="292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التاريخ والمرحلة والرقم</w:t>
            </w:r>
          </w:p>
        </w:tc>
        <w:tc>
          <w:tcPr>
            <w:tcW w:w="2429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الجهة</w:t>
            </w: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82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2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9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</w:rPr>
        <w:t xml:space="preserve">(7)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تحكيم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الأبحاث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والإشراف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ومناقشة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الرسائل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العلمية</w:t>
      </w:r>
    </w:p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lastRenderedPageBreak/>
        <w:t>(أ)تحكيم الأبحاث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3335"/>
        <w:gridCol w:w="1934"/>
        <w:gridCol w:w="1934"/>
        <w:gridCol w:w="1935"/>
      </w:tblGrid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الموضوع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النوع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الجهة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</w:rPr>
      </w:pPr>
    </w:p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(ب)</w:t>
      </w:r>
      <w:r w:rsidRPr="00D31F5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>الإشراف</w:t>
      </w:r>
      <w:r w:rsidRPr="00D31F56">
        <w:rPr>
          <w:rFonts w:asciiTheme="minorHAnsi" w:eastAsiaTheme="minorHAnsi" w:hAnsiTheme="minorHAnsi" w:cs="Arial"/>
          <w:b/>
          <w:bCs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>ومناقشة</w:t>
      </w:r>
      <w:r w:rsidRPr="00D31F56">
        <w:rPr>
          <w:rFonts w:asciiTheme="minorHAnsi" w:eastAsiaTheme="minorHAnsi" w:hAnsiTheme="minorHAnsi" w:cs="Arial"/>
          <w:b/>
          <w:bCs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>الرسائل</w:t>
      </w:r>
      <w:r w:rsidRPr="00D31F56">
        <w:rPr>
          <w:rFonts w:asciiTheme="minorHAnsi" w:eastAsiaTheme="minorHAnsi" w:hAnsiTheme="minorHAnsi" w:cs="Arial"/>
          <w:b/>
          <w:bCs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>العلمية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3333"/>
        <w:gridCol w:w="1936"/>
        <w:gridCol w:w="1934"/>
        <w:gridCol w:w="1935"/>
      </w:tblGrid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الرسالة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الإجراء</w:t>
            </w:r>
          </w:p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28"/>
                <w:szCs w:val="28"/>
                <w:rtl/>
                <w:lang w:bidi="ar-EG"/>
              </w:rPr>
              <w:t>( مناقش- مشرف)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الجهة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D31F56" w:rsidRPr="00D31F56" w:rsidTr="0011529A">
        <w:tc>
          <w:tcPr>
            <w:tcW w:w="534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12</w:t>
            </w:r>
          </w:p>
        </w:tc>
        <w:tc>
          <w:tcPr>
            <w:tcW w:w="335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D31F56" w:rsidRDefault="00D31F56" w:rsidP="00D31F56">
      <w:pPr>
        <w:spacing w:after="200" w:line="276" w:lineRule="auto"/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</w:pPr>
    </w:p>
    <w:p w:rsidR="00A224D1" w:rsidRPr="00D31F56" w:rsidRDefault="00A224D1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</w:rPr>
        <w:lastRenderedPageBreak/>
        <w:t xml:space="preserve">(8)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عضوية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المجالس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واللجان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والهيئات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الاستشارية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778"/>
      </w:tblGrid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رقم القرار وتاريخه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cs="Arial" w:hint="cs"/>
                <w:b/>
                <w:bCs/>
                <w:sz w:val="32"/>
                <w:szCs w:val="32"/>
                <w:rtl/>
              </w:rPr>
              <w:t>المجالس</w:t>
            </w:r>
            <w:r w:rsidRPr="00D31F56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cs="Arial" w:hint="cs"/>
                <w:b/>
                <w:bCs/>
                <w:sz w:val="32"/>
                <w:szCs w:val="32"/>
                <w:rtl/>
              </w:rPr>
              <w:t>واللجان</w:t>
            </w:r>
            <w:r w:rsidRPr="00D31F56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cs="Arial" w:hint="cs"/>
                <w:b/>
                <w:bCs/>
                <w:sz w:val="32"/>
                <w:szCs w:val="32"/>
                <w:rtl/>
              </w:rPr>
              <w:t>والهيئات</w:t>
            </w:r>
            <w:r w:rsidRPr="00D31F56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D31F56">
              <w:rPr>
                <w:rFonts w:cs="Arial" w:hint="cs"/>
                <w:b/>
                <w:bCs/>
                <w:sz w:val="32"/>
                <w:szCs w:val="32"/>
                <w:rtl/>
              </w:rPr>
              <w:t>الاستشارية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5/10/2020</w:t>
            </w:r>
          </w:p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قرار (1)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عضو مجلس قسم الآثار كلية الآداب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</w:rPr>
        <w:t xml:space="preserve">(9)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شهادات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الشكر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والتكريم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والدروع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778"/>
      </w:tblGrid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النوع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الجهة المانحة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261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sz w:val="28"/>
                <w:szCs w:val="28"/>
                <w:rtl/>
              </w:rPr>
              <w:t>شهادة تقدير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261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شهادة شكر 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sz w:val="28"/>
                <w:szCs w:val="28"/>
                <w:rtl/>
              </w:rPr>
              <w:t>درع وشهادة تقدير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261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درع وشهادة </w:t>
            </w:r>
            <w:r w:rsidRPr="00D31F56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شكر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Simplified Arabic" w:hAnsi="Simplified Arabic" w:cs="Simplified Arabic"/>
                <w:sz w:val="28"/>
                <w:szCs w:val="28"/>
                <w:rtl/>
              </w:rPr>
              <w:t>درع تكريمي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261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Simplified Arabic" w:hAnsi="Simplified Arabic" w:cs="Simplified Arabic"/>
                <w:sz w:val="28"/>
                <w:szCs w:val="28"/>
                <w:rtl/>
              </w:rPr>
              <w:t>درع تكريمي</w:t>
            </w:r>
          </w:p>
        </w:tc>
        <w:tc>
          <w:tcPr>
            <w:tcW w:w="577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</w:rPr>
        <w:t xml:space="preserve">(10)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الأعباء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التدريسية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والمقررات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التي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قمت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بتدريسها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7"/>
        <w:gridCol w:w="3068"/>
        <w:gridCol w:w="1943"/>
        <w:gridCol w:w="1943"/>
        <w:gridCol w:w="1943"/>
      </w:tblGrid>
      <w:tr w:rsidR="00D31F56" w:rsidRPr="00D31F56" w:rsidTr="0011529A">
        <w:tc>
          <w:tcPr>
            <w:tcW w:w="817" w:type="dxa"/>
            <w:vAlign w:val="center"/>
          </w:tcPr>
          <w:p w:rsidR="00D31F56" w:rsidRPr="00D31F56" w:rsidRDefault="00D31F56" w:rsidP="00D31F56">
            <w:pPr>
              <w:ind w:right="34"/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068" w:type="dxa"/>
            <w:vAlign w:val="center"/>
          </w:tcPr>
          <w:p w:rsidR="00D31F56" w:rsidRPr="00D31F56" w:rsidRDefault="00D31F56" w:rsidP="00D31F56">
            <w:pPr>
              <w:ind w:right="34"/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المقررات</w:t>
            </w:r>
          </w:p>
        </w:tc>
        <w:tc>
          <w:tcPr>
            <w:tcW w:w="1943" w:type="dxa"/>
            <w:vAlign w:val="center"/>
          </w:tcPr>
          <w:p w:rsidR="00D31F56" w:rsidRPr="00D31F56" w:rsidRDefault="00D31F56" w:rsidP="00D31F56">
            <w:pPr>
              <w:ind w:right="34"/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43" w:type="dxa"/>
            <w:vAlign w:val="center"/>
          </w:tcPr>
          <w:p w:rsidR="00D31F56" w:rsidRPr="00D31F56" w:rsidRDefault="00D31F56" w:rsidP="00D31F56">
            <w:pPr>
              <w:ind w:right="34"/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الجهة </w:t>
            </w:r>
          </w:p>
        </w:tc>
        <w:tc>
          <w:tcPr>
            <w:tcW w:w="1943" w:type="dxa"/>
            <w:vAlign w:val="center"/>
          </w:tcPr>
          <w:p w:rsidR="00D31F56" w:rsidRPr="00D31F56" w:rsidRDefault="00D31F56" w:rsidP="00D31F56">
            <w:pPr>
              <w:ind w:right="34"/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D31F56" w:rsidRPr="00D31F56" w:rsidTr="0011529A">
        <w:tc>
          <w:tcPr>
            <w:tcW w:w="817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068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 xml:space="preserve">مادة التصوير الإسلامي المدرسة العربية </w:t>
            </w: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numPr>
                <w:ilvl w:val="0"/>
                <w:numId w:val="1"/>
              </w:numPr>
              <w:contextualSpacing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الفرقة الثانية آثار إسلامي.</w:t>
            </w:r>
          </w:p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العام الدراسي 2020-2021م</w:t>
            </w:r>
          </w:p>
        </w:tc>
      </w:tr>
      <w:tr w:rsidR="00D31F56" w:rsidRPr="00D31F56" w:rsidTr="0011529A">
        <w:tc>
          <w:tcPr>
            <w:tcW w:w="817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06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EG"/>
              </w:rPr>
              <w:t xml:space="preserve">مادة </w:t>
            </w: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التصوير الإسلامي مغولي وتيموري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الفرقة الثالثة آثار إسلامي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العام الدراسي 2020-2021م</w:t>
            </w:r>
          </w:p>
        </w:tc>
      </w:tr>
      <w:tr w:rsidR="00D31F56" w:rsidRPr="00D31F56" w:rsidTr="0011529A">
        <w:tc>
          <w:tcPr>
            <w:tcW w:w="817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06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مادة فنون إسلامية فى العصر العثماني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الفرقة الرابعة آثار إسلامي.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العام الدراسي 2020-2021م</w:t>
            </w:r>
          </w:p>
        </w:tc>
      </w:tr>
      <w:tr w:rsidR="00D31F56" w:rsidRPr="00D31F56" w:rsidTr="0011529A">
        <w:tc>
          <w:tcPr>
            <w:tcW w:w="817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06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مادة مناهج بحث فى الآثار الإسلامية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الفرقة الرابعة آثار إسلامي.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العام الدراسي 2020-2021م</w:t>
            </w:r>
          </w:p>
        </w:tc>
      </w:tr>
      <w:tr w:rsidR="00D31F56" w:rsidRPr="00D31F56" w:rsidTr="0011529A">
        <w:tc>
          <w:tcPr>
            <w:tcW w:w="817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06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مادة عمارة إسلامية فى العصر العثماني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الفرقة الرابع</w:t>
            </w: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EG"/>
              </w:rPr>
              <w:t>ة</w:t>
            </w: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 xml:space="preserve"> آثار إسلامي.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العام الدراسي 2020-2021م</w:t>
            </w:r>
          </w:p>
        </w:tc>
      </w:tr>
      <w:tr w:rsidR="00D31F56" w:rsidRPr="00D31F56" w:rsidTr="0011529A">
        <w:tc>
          <w:tcPr>
            <w:tcW w:w="817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3068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مادة تدريب ميداني عثماني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الفرقة الرابع</w:t>
            </w: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EG"/>
              </w:rPr>
              <w:t>ة</w:t>
            </w: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 xml:space="preserve"> آثار إسلامي.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العام الدراسي 2020-2021م</w:t>
            </w:r>
          </w:p>
        </w:tc>
      </w:tr>
      <w:tr w:rsidR="00D31F56" w:rsidRPr="00D31F56" w:rsidTr="0011529A">
        <w:tc>
          <w:tcPr>
            <w:tcW w:w="817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068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مادة التصوير الإسلامي صفوي وعثماني ومغولي هندي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الفرقة الرابعة آثار إسلامي.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كلية الآداب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العام الدراسي 2020-2021م</w:t>
            </w: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</w:rPr>
        <w:t>(11)</w:t>
      </w:r>
      <w:r w:rsidRPr="00D31F56">
        <w:rPr>
          <w:rFonts w:asciiTheme="minorHAnsi" w:eastAsiaTheme="minorHAnsi" w:hAnsiTheme="minorHAnsi" w:cstheme="minorBidi" w:hint="cs"/>
          <w:color w:val="C00000"/>
          <w:sz w:val="22"/>
          <w:szCs w:val="2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أعمال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الامتحانات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والكنترول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D31F56" w:rsidRPr="00D31F56" w:rsidTr="0011529A">
        <w:tc>
          <w:tcPr>
            <w:tcW w:w="4857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عضو بكنترول الفرقة الثانية انتظام للعام الدراسي 2020-2021م</w:t>
            </w:r>
          </w:p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</w:rPr>
        <w:t xml:space="preserve">(12)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خبرات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في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مجال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التطويروالجودة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والاعتماد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الأكاديمي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والمشروعات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التطويرية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D31F56" w:rsidRPr="00D31F56" w:rsidTr="0011529A"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  <w:p w:rsidR="00D31F56" w:rsidRPr="00D31F56" w:rsidRDefault="00D31F56" w:rsidP="00D31F56">
            <w:pPr>
              <w:numPr>
                <w:ilvl w:val="0"/>
                <w:numId w:val="1"/>
              </w:numPr>
              <w:tabs>
                <w:tab w:val="left" w:pos="7256"/>
              </w:tabs>
              <w:contextualSpacing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EG"/>
              </w:rPr>
              <w:t>عضو لجنة جودة البرامج التعليمية كلية الأداب جامعة الوادي الجديد.</w:t>
            </w:r>
          </w:p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7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</w:rPr>
      </w:pPr>
    </w:p>
    <w:p w:rsidR="00D31F56" w:rsidRPr="00D31F56" w:rsidRDefault="00D31F56" w:rsidP="00D31F56">
      <w:pPr>
        <w:shd w:val="clear" w:color="auto" w:fill="FFC000"/>
        <w:spacing w:after="200" w:line="276" w:lineRule="auto"/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rtl/>
        </w:rPr>
        <w:t>(13)</w:t>
      </w:r>
      <w:r w:rsidRPr="00D31F56">
        <w:rPr>
          <w:rFonts w:asciiTheme="minorHAnsi" w:eastAsiaTheme="minorHAnsi" w:hAnsiTheme="minorHAnsi" w:cstheme="minorBidi" w:hint="cs"/>
          <w:color w:val="C00000"/>
          <w:sz w:val="22"/>
          <w:szCs w:val="2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البرامج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التدريبية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وورش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>العمل</w:t>
      </w:r>
      <w:r w:rsidRPr="00D31F56">
        <w:rPr>
          <w:rFonts w:asciiTheme="minorHAnsi" w:eastAsiaTheme="minorHAnsi" w:hAnsiTheme="minorHAnsi" w:cs="Arial"/>
          <w:b/>
          <w:bCs/>
          <w:color w:val="C00000"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color w:val="C00000"/>
          <w:sz w:val="32"/>
          <w:szCs w:val="32"/>
          <w:rtl/>
        </w:rPr>
        <w:t xml:space="preserve">والندوات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2563"/>
        <w:gridCol w:w="1619"/>
        <w:gridCol w:w="1619"/>
        <w:gridCol w:w="1619"/>
        <w:gridCol w:w="1619"/>
      </w:tblGrid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63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البرنامج / الورشة</w:t>
            </w:r>
          </w:p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الندوة</w:t>
            </w:r>
          </w:p>
        </w:tc>
        <w:tc>
          <w:tcPr>
            <w:tcW w:w="1619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1619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الجهة المنظمة</w:t>
            </w:r>
          </w:p>
        </w:tc>
        <w:tc>
          <w:tcPr>
            <w:tcW w:w="1619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619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 xml:space="preserve">-دور المتاحف فى حفظ التراث الإنساني : الجهود والمبادرات 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حفظ التراث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>مركز جمعة الماجد للثقافة والتراث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 ساعة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 xml:space="preserve">الملكية الفكرية وحق المؤلف 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ملكية الفكرية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>كلية الآداب جامعة الإمام عبد الرحمن بن فيصل.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 ساعة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 xml:space="preserve">-أسس النشر فى المجلات العلمية </w:t>
            </w: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: بين الحاجة والضرورة 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lastRenderedPageBreak/>
              <w:t>النشر العلمي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>منصة إيفاد.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 ساعة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bidi w:val="0"/>
              <w:rPr>
                <w:rFonts w:ascii="Palatino Linotype" w:hAnsi="Palatino Linotype" w:cstheme="majorBidi"/>
                <w:lang w:bidi="ar-EG"/>
              </w:rPr>
            </w:pPr>
            <w:r w:rsidRPr="00D31F56">
              <w:rPr>
                <w:rFonts w:ascii="Palatino Linotype" w:hAnsi="Palatino Linotype" w:cstheme="majorBidi"/>
                <w:lang w:bidi="ar-EG"/>
              </w:rPr>
              <w:t>-</w:t>
            </w:r>
            <w:proofErr w:type="spellStart"/>
            <w:r w:rsidRPr="00D31F56">
              <w:rPr>
                <w:rFonts w:ascii="Palatino Linotype" w:hAnsi="Palatino Linotype" w:cstheme="majorBidi"/>
                <w:lang w:bidi="ar-EG"/>
              </w:rPr>
              <w:t>Introdaction</w:t>
            </w:r>
            <w:proofErr w:type="spellEnd"/>
            <w:r w:rsidRPr="00D31F56">
              <w:rPr>
                <w:rFonts w:ascii="Palatino Linotype" w:hAnsi="Palatino Linotype" w:cstheme="majorBidi"/>
                <w:lang w:bidi="ar-EG"/>
              </w:rPr>
              <w:t xml:space="preserve"> to </w:t>
            </w:r>
            <w:proofErr w:type="spellStart"/>
            <w:r w:rsidRPr="00D31F56">
              <w:rPr>
                <w:rFonts w:ascii="Palatino Linotype" w:hAnsi="Palatino Linotype" w:cstheme="majorBidi"/>
                <w:lang w:bidi="ar-EG"/>
              </w:rPr>
              <w:t>Arabo-Islamicmanuscript</w:t>
            </w:r>
            <w:proofErr w:type="spellEnd"/>
            <w:r w:rsidRPr="00D31F56">
              <w:rPr>
                <w:rFonts w:ascii="Palatino Linotype" w:hAnsi="Palatino Linotype" w:cstheme="majorBidi"/>
                <w:lang w:bidi="ar-EG"/>
              </w:rPr>
              <w:t xml:space="preserve"> culture </w:t>
            </w:r>
          </w:p>
          <w:p w:rsidR="00D31F56" w:rsidRPr="00D31F56" w:rsidRDefault="00D31F56" w:rsidP="00D31F56">
            <w:pPr>
              <w:bidi w:val="0"/>
              <w:rPr>
                <w:rFonts w:ascii="Palatino Linotype" w:hAnsi="Palatino Linotype" w:cstheme="majorBidi"/>
                <w:lang w:bidi="ar-EG"/>
              </w:rPr>
            </w:pPr>
            <w:r w:rsidRPr="00D31F56">
              <w:rPr>
                <w:rFonts w:ascii="Palatino Linotype" w:hAnsi="Palatino Linotype" w:cstheme="majorBidi"/>
                <w:lang w:bidi="ar-EG"/>
              </w:rPr>
              <w:t>.</w:t>
            </w:r>
          </w:p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EG"/>
              </w:rPr>
              <w:t>المخطوطات الإسلامية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bidi w:val="0"/>
              <w:rPr>
                <w:rFonts w:ascii="Palatino Linotype" w:hAnsi="Palatino Linotype"/>
                <w:b/>
                <w:bCs/>
                <w:sz w:val="32"/>
                <w:szCs w:val="32"/>
                <w:lang w:bidi="ar-EG"/>
              </w:rPr>
            </w:pPr>
            <w:r w:rsidRPr="00D31F56">
              <w:rPr>
                <w:rFonts w:ascii="Palatino Linotype" w:hAnsi="Palatino Linotype" w:cstheme="majorBidi"/>
                <w:lang w:bidi="ar-EG"/>
              </w:rPr>
              <w:t xml:space="preserve">Qatar National Library and University of </w:t>
            </w:r>
            <w:proofErr w:type="spellStart"/>
            <w:r w:rsidRPr="00D31F56">
              <w:rPr>
                <w:rFonts w:ascii="Palatino Linotype" w:hAnsi="Palatino Linotype" w:cstheme="majorBidi"/>
                <w:lang w:bidi="ar-EG"/>
              </w:rPr>
              <w:t>Tobingen</w:t>
            </w:r>
            <w:proofErr w:type="spellEnd"/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9ساعات </w:t>
            </w:r>
          </w:p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علي ثلاثة أيام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bidi w:val="0"/>
              <w:rPr>
                <w:rFonts w:ascii="Palatino Linotype" w:hAnsi="Palatino Linotype" w:cstheme="majorBidi"/>
                <w:lang w:bidi="ar-EG"/>
              </w:rPr>
            </w:pPr>
            <w:r w:rsidRPr="00D31F56">
              <w:rPr>
                <w:rFonts w:ascii="Palatino Linotype" w:hAnsi="Palatino Linotype" w:cstheme="majorBidi"/>
                <w:lang w:bidi="ar-EG"/>
              </w:rPr>
              <w:t>-</w:t>
            </w:r>
            <w:proofErr w:type="spellStart"/>
            <w:r w:rsidRPr="00D31F56">
              <w:rPr>
                <w:rFonts w:ascii="Palatino Linotype" w:hAnsi="Palatino Linotype" w:cstheme="majorBidi"/>
                <w:lang w:bidi="ar-EG"/>
              </w:rPr>
              <w:t>Ehance</w:t>
            </w:r>
            <w:proofErr w:type="spellEnd"/>
            <w:r w:rsidRPr="00D31F56">
              <w:rPr>
                <w:rFonts w:ascii="Palatino Linotype" w:hAnsi="Palatino Linotype" w:cstheme="majorBidi"/>
                <w:lang w:bidi="ar-EG"/>
              </w:rPr>
              <w:t xml:space="preserve"> Your Research With Elsevier: Before Hitting Submit: Practical Tips For Authors.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البحث العلمي</w:t>
            </w:r>
          </w:p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بنك المعرفة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2ساعة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bidi w:val="0"/>
              <w:rPr>
                <w:rFonts w:ascii="Palatino Linotype" w:hAnsi="Palatino Linotype" w:cstheme="majorBidi"/>
                <w:lang w:bidi="ar-EG"/>
              </w:rPr>
            </w:pPr>
            <w:r w:rsidRPr="00D31F56">
              <w:rPr>
                <w:rFonts w:ascii="Palatino Linotype" w:hAnsi="Palatino Linotype" w:cstheme="majorBidi"/>
                <w:lang w:bidi="ar-EG"/>
              </w:rPr>
              <w:t>-Mange Your Cited References in a Glance using Endnote.</w:t>
            </w:r>
          </w:p>
          <w:p w:rsidR="00D31F56" w:rsidRPr="00D31F56" w:rsidRDefault="00D31F56" w:rsidP="00D31F56">
            <w:pPr>
              <w:bidi w:val="0"/>
              <w:rPr>
                <w:rFonts w:ascii="Palatino Linotype" w:hAnsi="Palatino Linotype" w:cstheme="majorBidi"/>
                <w:lang w:bidi="ar-EG"/>
              </w:rPr>
            </w:pP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البحث العلمي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بنك المعرفة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2ساعة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D31F56">
              <w:rPr>
                <w:rFonts w:ascii="Palatino Linotype" w:hAnsi="Palatino Linotype" w:cs="Adobe Arabic" w:hint="cs"/>
                <w:b/>
                <w:bCs/>
                <w:sz w:val="28"/>
                <w:szCs w:val="28"/>
                <w:rtl/>
                <w:lang w:bidi="ar-EG"/>
              </w:rPr>
              <w:t>تذهيب</w:t>
            </w: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 xml:space="preserve"> فى المخطوطات ال</w:t>
            </w:r>
            <w:r w:rsidRPr="00D31F56">
              <w:rPr>
                <w:rFonts w:ascii="Palatino Linotype" w:hAnsi="Palatino Linotype" w:cs="Adobe Arabic" w:hint="cs"/>
                <w:b/>
                <w:bCs/>
                <w:sz w:val="28"/>
                <w:szCs w:val="28"/>
                <w:rtl/>
                <w:lang w:bidi="ar-EG"/>
              </w:rPr>
              <w:t>أثرية</w:t>
            </w: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 xml:space="preserve">  .</w:t>
            </w:r>
          </w:p>
          <w:p w:rsidR="00D31F56" w:rsidRPr="00D31F56" w:rsidRDefault="00D31F56" w:rsidP="00D31F56">
            <w:pPr>
              <w:bidi w:val="0"/>
              <w:rPr>
                <w:rFonts w:ascii="Palatino Linotype" w:hAnsi="Palatino Linotype" w:cstheme="majorBidi"/>
                <w:lang w:bidi="ar-EG"/>
              </w:rPr>
            </w:pP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EG"/>
              </w:rPr>
              <w:t>المخطوطات الإسلامية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>هيئة الشارقة للآثار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2ساعة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rPr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563" w:type="dxa"/>
          </w:tcPr>
          <w:p w:rsidR="00D31F56" w:rsidRPr="00D31F56" w:rsidRDefault="00D31F56" w:rsidP="00D31F56">
            <w:pPr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>-القيم الجمالية فى المخطوطات الإسلامية  .</w:t>
            </w:r>
          </w:p>
          <w:p w:rsidR="00D31F56" w:rsidRPr="00D31F56" w:rsidRDefault="00D31F56" w:rsidP="00D31F56">
            <w:pPr>
              <w:bidi w:val="0"/>
              <w:rPr>
                <w:rFonts w:ascii="Palatino Linotype" w:hAnsi="Palatino Linotype" w:cstheme="majorBidi"/>
                <w:lang w:bidi="ar-EG"/>
              </w:rPr>
            </w:pP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EG"/>
              </w:rPr>
              <w:t>المخطوطات الإسلامية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Palatino Linotype" w:hAnsi="Palatino Linotype" w:cs="Adobe Arabic"/>
                <w:b/>
                <w:bCs/>
                <w:sz w:val="28"/>
                <w:szCs w:val="28"/>
                <w:rtl/>
                <w:lang w:bidi="ar-EG"/>
              </w:rPr>
              <w:t>هيئة الشارقة للآثار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2ساعة</w:t>
            </w:r>
          </w:p>
        </w:tc>
        <w:tc>
          <w:tcPr>
            <w:tcW w:w="1619" w:type="dxa"/>
          </w:tcPr>
          <w:p w:rsidR="00D31F56" w:rsidRPr="00D31F56" w:rsidRDefault="00D31F56" w:rsidP="00D31F56">
            <w:pPr>
              <w:rPr>
                <w:rFonts w:ascii="Palatino Linotype" w:hAnsi="Palatino Linotype"/>
                <w:b/>
                <w:bCs/>
                <w:sz w:val="32"/>
                <w:szCs w:val="32"/>
                <w:rtl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(14)الأنشــــــــــطة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487"/>
      </w:tblGrid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2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6487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8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  <w:tr w:rsidR="00D31F56" w:rsidRPr="00D31F56" w:rsidTr="0011529A">
        <w:tc>
          <w:tcPr>
            <w:tcW w:w="675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2552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487" w:type="dxa"/>
            <w:vAlign w:val="center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"/>
          <w:szCs w:val="2"/>
          <w:rtl/>
        </w:rPr>
      </w:pPr>
    </w:p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D31F56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lastRenderedPageBreak/>
        <w:t>(15)</w:t>
      </w:r>
      <w:r w:rsidRPr="00D31F56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>المؤتمرات</w:t>
      </w:r>
      <w:r w:rsidRPr="00D31F56">
        <w:rPr>
          <w:rFonts w:asciiTheme="minorHAnsi" w:eastAsiaTheme="minorHAnsi" w:hAnsiTheme="minorHAnsi" w:cs="Arial"/>
          <w:b/>
          <w:bCs/>
          <w:sz w:val="32"/>
          <w:szCs w:val="32"/>
          <w:rtl/>
        </w:rPr>
        <w:t xml:space="preserve"> </w:t>
      </w:r>
      <w:r w:rsidRPr="00D31F56">
        <w:rPr>
          <w:rFonts w:asciiTheme="minorHAnsi" w:eastAsiaTheme="minorHAnsi" w:hAnsiTheme="minorHAnsi" w:cs="Arial" w:hint="cs"/>
          <w:b/>
          <w:bCs/>
          <w:sz w:val="32"/>
          <w:szCs w:val="32"/>
          <w:rtl/>
        </w:rPr>
        <w:t>العلمية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3026"/>
        <w:gridCol w:w="1943"/>
        <w:gridCol w:w="1943"/>
      </w:tblGrid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27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026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المؤتمر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الجهة المنظمة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7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2020م</w:t>
            </w:r>
          </w:p>
        </w:tc>
        <w:tc>
          <w:tcPr>
            <w:tcW w:w="3026" w:type="dxa"/>
          </w:tcPr>
          <w:p w:rsidR="00D31F56" w:rsidRPr="00D31F56" w:rsidRDefault="00D31F56" w:rsidP="00D31F56">
            <w:pPr>
              <w:spacing w:line="192" w:lineRule="auto"/>
              <w:jc w:val="center"/>
              <w:rPr>
                <w:rFonts w:ascii="Adobe Arabic" w:hAnsi="Adobe Arabic" w:cs="Adobe Arabic"/>
                <w:b/>
                <w:bCs/>
                <w:color w:val="0070C0"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المؤتمر الدولي للاتحاد العام للآثاريين العرب الثالث والعشرون</w:t>
            </w:r>
            <w:r w:rsidRPr="00D31F56">
              <w:rPr>
                <w:rFonts w:ascii="Adobe Arabic" w:hAnsi="Adobe Arabic" w:cs="Adobe Arabic"/>
                <w:b/>
                <w:bCs/>
                <w:color w:val="0070C0"/>
                <w:sz w:val="32"/>
                <w:szCs w:val="32"/>
                <w:rtl/>
                <w:lang w:bidi="ar-EG"/>
              </w:rPr>
              <w:t xml:space="preserve"> </w:t>
            </w:r>
            <w:r w:rsidRPr="00D31F56">
              <w:rPr>
                <w:rFonts w:ascii="Adobe Arabic" w:hAnsi="Adobe Arabic" w:cs="Adobe Arabic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" دراسات فى الوطن العربي" .</w:t>
            </w:r>
          </w:p>
          <w:p w:rsidR="00D31F56" w:rsidRPr="00D31F56" w:rsidRDefault="00D31F56" w:rsidP="00D31F56">
            <w:pPr>
              <w:tabs>
                <w:tab w:val="left" w:pos="7256"/>
              </w:tabs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للاتحاد العام للآثاريين العرب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المشاركة بإلقاء بحث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7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2021م</w:t>
            </w:r>
          </w:p>
        </w:tc>
        <w:tc>
          <w:tcPr>
            <w:tcW w:w="3026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مؤتمر الفكر الإصلاحي وأثره عبر العصور</w:t>
            </w:r>
          </w:p>
        </w:tc>
        <w:tc>
          <w:tcPr>
            <w:tcW w:w="1943" w:type="dxa"/>
          </w:tcPr>
          <w:p w:rsidR="00D31F56" w:rsidRPr="00D31F56" w:rsidRDefault="00D31F56" w:rsidP="00D31F56">
            <w:pPr>
              <w:tabs>
                <w:tab w:val="left" w:pos="7256"/>
              </w:tabs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الجامعة الإسلامية بولاية منيسوتا الأمريكية فرع الهند.</w:t>
            </w:r>
          </w:p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31F56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EG"/>
              </w:rPr>
              <w:t>المشاركة بإلقاء بحث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7" w:type="dxa"/>
          </w:tcPr>
          <w:p w:rsidR="00D31F56" w:rsidRPr="00D31F56" w:rsidRDefault="00A224D1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2021م</w:t>
            </w:r>
          </w:p>
        </w:tc>
        <w:tc>
          <w:tcPr>
            <w:tcW w:w="3026" w:type="dxa"/>
          </w:tcPr>
          <w:p w:rsidR="00D31F56" w:rsidRPr="00D31F56" w:rsidRDefault="00A224D1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مؤتمر إسهامات بلاد ما وراء النهر فى إثراء الحضارة الإسلامية</w:t>
            </w:r>
          </w:p>
        </w:tc>
        <w:tc>
          <w:tcPr>
            <w:tcW w:w="1943" w:type="dxa"/>
          </w:tcPr>
          <w:p w:rsidR="00D31F56" w:rsidRPr="00D31F56" w:rsidRDefault="00A224D1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جامعة الوادي الجديد</w:t>
            </w:r>
          </w:p>
        </w:tc>
        <w:tc>
          <w:tcPr>
            <w:tcW w:w="1943" w:type="dxa"/>
          </w:tcPr>
          <w:p w:rsidR="00D31F56" w:rsidRPr="00D31F56" w:rsidRDefault="00A224D1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المشاركة بإلقاء بحث</w:t>
            </w:r>
          </w:p>
        </w:tc>
      </w:tr>
      <w:tr w:rsidR="00D31F56" w:rsidRPr="00D31F56" w:rsidTr="0011529A">
        <w:tc>
          <w:tcPr>
            <w:tcW w:w="675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31F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27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6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3" w:type="dxa"/>
          </w:tcPr>
          <w:p w:rsidR="00D31F56" w:rsidRPr="00D31F56" w:rsidRDefault="00D31F56" w:rsidP="00D31F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D31F56" w:rsidRPr="00D31F56" w:rsidRDefault="00D31F56" w:rsidP="00D31F5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</w:p>
    <w:p w:rsidR="00F17BE8" w:rsidRDefault="00F17BE8">
      <w:bookmarkStart w:id="0" w:name="_GoBack"/>
      <w:bookmarkEnd w:id="0"/>
    </w:p>
    <w:sectPr w:rsidR="00F17BE8" w:rsidSect="00B5293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1274" w:bottom="993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08" w:rsidRDefault="004C7808">
      <w:r>
        <w:separator/>
      </w:r>
    </w:p>
  </w:endnote>
  <w:endnote w:type="continuationSeparator" w:id="0">
    <w:p w:rsidR="004C7808" w:rsidRDefault="004C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33" w:rsidRPr="00B518A4" w:rsidRDefault="004C7808">
    <w:pPr>
      <w:pStyle w:val="Footer"/>
      <w:pBdr>
        <w:bottom w:val="single" w:sz="6" w:space="1" w:color="auto"/>
      </w:pBdr>
      <w:rPr>
        <w:sz w:val="6"/>
        <w:szCs w:val="6"/>
        <w:rtl/>
        <w:lang w:bidi="ar-EG"/>
      </w:rPr>
    </w:pPr>
  </w:p>
  <w:p w:rsidR="00B52933" w:rsidRDefault="00D31F56">
    <w:pPr>
      <w:pStyle w:val="Foot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9BA9B2" wp14:editId="59CA0115">
              <wp:simplePos x="0" y="0"/>
              <wp:positionH relativeFrom="column">
                <wp:posOffset>-52180</wp:posOffset>
              </wp:positionH>
              <wp:positionV relativeFrom="paragraph">
                <wp:posOffset>43953</wp:posOffset>
              </wp:positionV>
              <wp:extent cx="2568271" cy="627380"/>
              <wp:effectExtent l="0" t="0" r="3810" b="127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8271" cy="62738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B518A4" w:rsidRPr="00B518A4" w:rsidRDefault="00D31F56" w:rsidP="00946022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val="en" w:bidi="ar-EG"/>
                            </w:rPr>
                            <w:t>Address</w:t>
                          </w:r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: New </w:t>
                          </w:r>
                          <w:proofErr w:type="spellStart"/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Nalley</w:t>
                          </w:r>
                          <w:proofErr w:type="spellEnd"/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Go</w:t>
                          </w:r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.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Elkharaga</w:t>
                          </w:r>
                          <w:proofErr w:type="spellEnd"/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Egypt.</w:t>
                          </w:r>
                          <w:proofErr w:type="gramEnd"/>
                        </w:p>
                        <w:p w:rsidR="00B518A4" w:rsidRPr="00B518A4" w:rsidRDefault="00D31F56" w:rsidP="00B518A4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Email: </w:t>
                          </w:r>
                          <w:hyperlink r:id="rId1" w:history="1">
                            <w:r w:rsidRPr="00B518A4">
                              <w:rPr>
                                <w:rStyle w:val="Hyperlink"/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  <w:t>http://nvu.edu.eg/arts</w:t>
                            </w:r>
                            <w:r w:rsidRPr="00B518A4">
                              <w:rPr>
                                <w:rStyle w:val="Hyperlink"/>
                                <w:rFonts w:cs="Arial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/</w:t>
                            </w:r>
                          </w:hyperlink>
                          <w:r w:rsidRPr="00B518A4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 xml:space="preserve"> </w:t>
                          </w:r>
                        </w:p>
                        <w:p w:rsidR="00B518A4" w:rsidRPr="00B518A4" w:rsidRDefault="00D31F56" w:rsidP="00B518A4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TelFax</w:t>
                          </w:r>
                          <w:proofErr w:type="gramStart"/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:0922932624</w:t>
                          </w:r>
                          <w:proofErr w:type="gramEnd"/>
                          <w:r w:rsidRPr="00B518A4"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  <w:t>&amp;0922932625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4" o:spid="_x0000_s1026" style="position:absolute;left:0;text-align:left;margin-left:-4.1pt;margin-top:3.45pt;width:202.2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" fillcolor="window" stroked="f" strokeweight="2pt">
              <v:textbox>
                <w:txbxContent>
                  <w:p w:rsidR="00B518A4" w:rsidRPr="00B518A4" w:rsidRDefault="00D31F56" w:rsidP="00946022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518A4">
                      <w:rPr>
                        <w:b/>
                        <w:bCs/>
                        <w:sz w:val="20"/>
                        <w:szCs w:val="20"/>
                        <w:lang w:val="en" w:bidi="ar-EG"/>
                      </w:rPr>
                      <w:t>Address</w:t>
                    </w:r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: New </w:t>
                    </w:r>
                    <w:proofErr w:type="spellStart"/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>Nalley</w:t>
                    </w:r>
                    <w:proofErr w:type="spellEnd"/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>Go</w:t>
                    </w:r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>.</w:t>
                    </w:r>
                    <w:r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>Elkharaga</w:t>
                    </w:r>
                    <w:proofErr w:type="spellEnd"/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Egypt.</w:t>
                    </w:r>
                    <w:proofErr w:type="gramEnd"/>
                  </w:p>
                  <w:p w:rsidR="00B518A4" w:rsidRPr="00B518A4" w:rsidRDefault="00D31F56" w:rsidP="00B518A4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Email: </w:t>
                    </w:r>
                    <w:hyperlink r:id="rId2" w:history="1">
                      <w:r w:rsidRPr="00B518A4">
                        <w:rPr>
                          <w:rStyle w:val="Hyperlink"/>
                          <w:b/>
                          <w:bCs/>
                          <w:sz w:val="20"/>
                          <w:szCs w:val="20"/>
                          <w:lang w:bidi="ar-EG"/>
                        </w:rPr>
                        <w:t>http://nvu.edu.eg/arts</w:t>
                      </w:r>
                      <w:r w:rsidRPr="00B518A4">
                        <w:rPr>
                          <w:rStyle w:val="Hyperlink"/>
                          <w:rFonts w:cs="Arial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/</w:t>
                      </w:r>
                    </w:hyperlink>
                    <w:r w:rsidRPr="00B518A4">
                      <w:rPr>
                        <w:rFonts w:cs="Arial"/>
                        <w:b/>
                        <w:bCs/>
                        <w:sz w:val="20"/>
                        <w:szCs w:val="20"/>
                        <w:lang w:bidi="ar-EG"/>
                      </w:rPr>
                      <w:t xml:space="preserve"> </w:t>
                    </w:r>
                  </w:p>
                  <w:p w:rsidR="00B518A4" w:rsidRPr="00B518A4" w:rsidRDefault="00D31F56" w:rsidP="00B518A4">
                    <w:pPr>
                      <w:jc w:val="right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>TelFax</w:t>
                    </w:r>
                    <w:proofErr w:type="gramStart"/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>:0922932624</w:t>
                    </w:r>
                    <w:proofErr w:type="gramEnd"/>
                    <w:r w:rsidRPr="00B518A4"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  <w:t>&amp;0922932625</w:t>
                    </w:r>
                  </w:p>
                </w:txbxContent>
              </v:textbox>
            </v:roundrect>
          </w:pict>
        </mc:Fallback>
      </mc:AlternateContent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98604A" wp14:editId="31B2D2AC">
              <wp:simplePos x="0" y="0"/>
              <wp:positionH relativeFrom="column">
                <wp:posOffset>3286760</wp:posOffset>
              </wp:positionH>
              <wp:positionV relativeFrom="paragraph">
                <wp:posOffset>43180</wp:posOffset>
              </wp:positionV>
              <wp:extent cx="2806700" cy="627380"/>
              <wp:effectExtent l="0" t="0" r="0" b="127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700" cy="62738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B52933" w:rsidRPr="00B518A4" w:rsidRDefault="00D31F56" w:rsidP="00B518A4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518A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العنوان/ مصر-الوادي الجديد-الخارجة-حي طريق الداخلة</w:t>
                          </w:r>
                        </w:p>
                        <w:p w:rsidR="00B52933" w:rsidRPr="00B518A4" w:rsidRDefault="00D31F56" w:rsidP="00B518A4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518A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مبني (د) المدينة الجامعية طلاب- بجوار فرق الأمن المركزي</w:t>
                          </w:r>
                        </w:p>
                        <w:p w:rsidR="00B52933" w:rsidRPr="00B518A4" w:rsidRDefault="00D31F56" w:rsidP="00B518A4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518A4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تليفاكس/0922932624 &amp; 0922932625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7" style="position:absolute;left:0;text-align:left;margin-left:258.8pt;margin-top:3.4pt;width:221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" fillcolor="window" stroked="f" strokeweight="2pt">
              <v:textbox>
                <w:txbxContent>
                  <w:p w:rsidR="00B52933" w:rsidRPr="00B518A4" w:rsidRDefault="00D31F56" w:rsidP="00B518A4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518A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العنوان/ مصر-الوادي الجديد-الخارجة-حي طريق الداخلة</w:t>
                    </w:r>
                  </w:p>
                  <w:p w:rsidR="00B52933" w:rsidRPr="00B518A4" w:rsidRDefault="00D31F56" w:rsidP="00B518A4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518A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مبني (د) المدينة </w:t>
                    </w:r>
                    <w:r w:rsidRPr="00B518A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الجامعية طلاب- بجوار فرق الأمن المركزي</w:t>
                    </w:r>
                  </w:p>
                  <w:p w:rsidR="00B52933" w:rsidRPr="00B518A4" w:rsidRDefault="00D31F56" w:rsidP="00B518A4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518A4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تليفاكس/0922932624 &amp; 0922932625</w:t>
                    </w:r>
                  </w:p>
                </w:txbxContent>
              </v:textbox>
            </v:roundrect>
          </w:pict>
        </mc:Fallback>
      </mc:AlternateContent>
    </w:r>
  </w:p>
  <w:p w:rsidR="00B518A4" w:rsidRDefault="004C7808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08" w:rsidRDefault="004C7808">
      <w:r>
        <w:separator/>
      </w:r>
    </w:p>
  </w:footnote>
  <w:footnote w:type="continuationSeparator" w:id="0">
    <w:p w:rsidR="004C7808" w:rsidRDefault="004C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33" w:rsidRDefault="004C78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4169" o:spid="_x0000_s2050" type="#_x0000_t75" style="position:absolute;left:0;text-align:left;margin-left:0;margin-top:0;width:372.75pt;height:372.75pt;z-index:-251656192;mso-position-horizontal:center;mso-position-horizontal-relative:margin;mso-position-vertical:center;mso-position-vertical-relative:margin" o:allowincell="f">
          <v:imagedata r:id="rId1" o:title="6f21af0f-2e63-47b5-bfe1-dadaf74fbf41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46" w:rsidRDefault="00D31F56">
    <w:pPr>
      <w:pStyle w:val="Header"/>
      <w:rPr>
        <w:rtl/>
      </w:rPr>
    </w:pPr>
    <w:r w:rsidRPr="00D4695B">
      <w:rPr>
        <w:rFonts w:ascii="Simplified Arabic" w:hAnsi="Simplified Arabic" w:cs="Simplified Arabic"/>
        <w:noProof/>
        <w:sz w:val="32"/>
        <w:szCs w:val="32"/>
        <w:rtl/>
      </w:rPr>
      <w:drawing>
        <wp:anchor distT="0" distB="0" distL="114300" distR="114300" simplePos="0" relativeHeight="251666432" behindDoc="1" locked="0" layoutInCell="1" allowOverlap="1" wp14:anchorId="42471EE1" wp14:editId="3D787448">
          <wp:simplePos x="0" y="0"/>
          <wp:positionH relativeFrom="column">
            <wp:posOffset>5147310</wp:posOffset>
          </wp:positionH>
          <wp:positionV relativeFrom="paragraph">
            <wp:posOffset>-354965</wp:posOffset>
          </wp:positionV>
          <wp:extent cx="468630" cy="468630"/>
          <wp:effectExtent l="0" t="0" r="7620" b="7620"/>
          <wp:wrapNone/>
          <wp:docPr id="5" name="Picture 5" descr="E:\Mahmoud\شغل الكلية\FB_IMG_153782060929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ahmoud\شغل الكلية\FB_IMG_153782060929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2336" behindDoc="1" locked="0" layoutInCell="1" allowOverlap="1" wp14:anchorId="5111C021" wp14:editId="310480E4">
          <wp:simplePos x="0" y="0"/>
          <wp:positionH relativeFrom="column">
            <wp:posOffset>567883</wp:posOffset>
          </wp:positionH>
          <wp:positionV relativeFrom="paragraph">
            <wp:posOffset>-354440</wp:posOffset>
          </wp:positionV>
          <wp:extent cx="548640" cy="476885"/>
          <wp:effectExtent l="0" t="0" r="0" b="0"/>
          <wp:wrapNone/>
          <wp:docPr id="6" name="Picture 1" descr="شعار كلية الآداب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شعار كلية الآداب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864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52933" w:rsidRPr="00B52933" w:rsidRDefault="00D31F56">
    <w:pPr>
      <w:pStyle w:val="Header"/>
      <w:rPr>
        <w:rFonts w:asciiTheme="majorBidi" w:hAnsiTheme="majorBidi" w:cstheme="majorBidi"/>
        <w:b/>
        <w:bCs/>
      </w:rPr>
    </w:pPr>
    <w:r>
      <w:rPr>
        <w:rFonts w:hint="cs"/>
        <w:rtl/>
      </w:rPr>
      <w:t xml:space="preserve">    </w:t>
    </w:r>
    <w:r w:rsidRPr="00B52933">
      <w:rPr>
        <w:rFonts w:asciiTheme="majorBidi" w:hAnsiTheme="majorBidi" w:cstheme="majorBidi"/>
        <w:b/>
        <w:bCs/>
        <w:rtl/>
      </w:rPr>
      <w:t xml:space="preserve"> جــــامعة الوادي الجديد                                                                    </w:t>
    </w:r>
    <w:r w:rsidRPr="00B52933">
      <w:rPr>
        <w:rFonts w:asciiTheme="majorBidi" w:hAnsiTheme="majorBidi" w:cstheme="majorBidi"/>
        <w:b/>
        <w:bCs/>
      </w:rPr>
      <w:t xml:space="preserve">New Valley University                          </w:t>
    </w:r>
  </w:p>
  <w:p w:rsidR="00B52933" w:rsidRDefault="00D31F56">
    <w:pPr>
      <w:pStyle w:val="Header"/>
      <w:rPr>
        <w:rFonts w:asciiTheme="majorBidi" w:hAnsiTheme="majorBidi" w:cstheme="majorBidi"/>
        <w:b/>
        <w:bCs/>
        <w:rtl/>
        <w:lang w:bidi="ar-EG"/>
      </w:rPr>
    </w:pPr>
    <w:r w:rsidRPr="00B52933">
      <w:rPr>
        <w:rFonts w:asciiTheme="majorBidi" w:hAnsiTheme="majorBidi" w:cstheme="majorBidi"/>
        <w:b/>
        <w:bCs/>
        <w:rtl/>
      </w:rPr>
      <w:t xml:space="preserve">           كلية الآداب </w:t>
    </w:r>
    <w:r w:rsidRPr="00B52933">
      <w:rPr>
        <w:rFonts w:asciiTheme="majorBidi" w:hAnsiTheme="majorBidi" w:cstheme="majorBidi"/>
        <w:b/>
        <w:bCs/>
        <w:rtl/>
        <w:lang w:bidi="ar-EG"/>
      </w:rPr>
      <w:t xml:space="preserve">                                                                                     </w:t>
    </w:r>
    <w:r>
      <w:rPr>
        <w:rFonts w:asciiTheme="majorBidi" w:hAnsiTheme="majorBidi" w:cstheme="majorBidi" w:hint="cs"/>
        <w:b/>
        <w:bCs/>
        <w:rtl/>
        <w:lang w:bidi="ar-EG"/>
      </w:rPr>
      <w:t xml:space="preserve">        </w:t>
    </w:r>
    <w:r w:rsidRPr="00B52933">
      <w:rPr>
        <w:rFonts w:asciiTheme="majorBidi" w:hAnsiTheme="majorBidi" w:cstheme="majorBidi"/>
        <w:b/>
        <w:bCs/>
        <w:rtl/>
        <w:lang w:bidi="ar-EG"/>
      </w:rPr>
      <w:t xml:space="preserve">               </w:t>
    </w:r>
    <w:r w:rsidRPr="00B52933">
      <w:rPr>
        <w:rFonts w:asciiTheme="majorBidi" w:hAnsiTheme="majorBidi" w:cstheme="majorBidi"/>
        <w:b/>
        <w:bCs/>
        <w:lang w:bidi="ar-EG"/>
      </w:rPr>
      <w:t>Faculty Of Art's</w:t>
    </w:r>
  </w:p>
  <w:p w:rsidR="007C5E46" w:rsidRPr="007C5E46" w:rsidRDefault="004C7808">
    <w:pPr>
      <w:pStyle w:val="Header"/>
      <w:rPr>
        <w:rFonts w:asciiTheme="majorBidi" w:hAnsiTheme="majorBidi" w:cstheme="majorBidi"/>
        <w:b/>
        <w:bCs/>
        <w:sz w:val="2"/>
        <w:szCs w:val="2"/>
        <w:lang w:bidi="ar-EG"/>
      </w:rPr>
    </w:pPr>
  </w:p>
  <w:p w:rsidR="00B52933" w:rsidRPr="00B518A4" w:rsidRDefault="004C7808" w:rsidP="00B518A4">
    <w:pPr>
      <w:pStyle w:val="Header"/>
      <w:rPr>
        <w:rFonts w:asciiTheme="majorBidi" w:hAnsiTheme="majorBidi" w:cstheme="majorBidi"/>
        <w:b/>
        <w:bCs/>
        <w:sz w:val="6"/>
        <w:szCs w:val="6"/>
        <w:lang w:bidi="ar-EG"/>
      </w:rPr>
    </w:pPr>
  </w:p>
  <w:p w:rsidR="00B52933" w:rsidRDefault="00D31F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2F5967" wp14:editId="55857306">
              <wp:simplePos x="0" y="0"/>
              <wp:positionH relativeFrom="column">
                <wp:posOffset>19050</wp:posOffset>
              </wp:positionH>
              <wp:positionV relativeFrom="paragraph">
                <wp:posOffset>44781</wp:posOffset>
              </wp:positionV>
              <wp:extent cx="6027089" cy="55659"/>
              <wp:effectExtent l="0" t="0" r="12065" b="209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7089" cy="55659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1.5pt;margin-top:3.55pt;width:474.55pt;height: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" fillcolor="windowText" strokeweight="2pt"/>
          </w:pict>
        </mc:Fallback>
      </mc:AlternateContent>
    </w:r>
  </w:p>
  <w:p w:rsidR="00B52933" w:rsidRPr="00B52933" w:rsidRDefault="004C7808" w:rsidP="00B52933">
    <w:pPr>
      <w:pStyle w:val="Header"/>
      <w:rPr>
        <w:sz w:val="2"/>
        <w:szCs w:val="2"/>
      </w:rPr>
    </w:pPr>
    <w:r>
      <w:rPr>
        <w:noProof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4170" o:spid="_x0000_s2051" type="#_x0000_t75" style="position:absolute;left:0;text-align:left;margin-left:0;margin-top:0;width:372.75pt;height:372.75pt;z-index:-251655168;mso-position-horizontal:center;mso-position-horizontal-relative:margin;mso-position-vertical:center;mso-position-vertical-relative:margin" o:allowincell="f">
          <v:imagedata r:id="rId3" o:title="6f21af0f-2e63-47b5-bfe1-dadaf74fbf41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33" w:rsidRDefault="004C78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4168" o:spid="_x0000_s2049" type="#_x0000_t75" style="position:absolute;left:0;text-align:left;margin-left:0;margin-top:0;width:372.75pt;height:372.75pt;z-index:-251657216;mso-position-horizontal:center;mso-position-horizontal-relative:margin;mso-position-vertical:center;mso-position-vertical-relative:margin" o:allowincell="f">
          <v:imagedata r:id="rId1" o:title="6f21af0f-2e63-47b5-bfe1-dadaf74fbf41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15A4"/>
    <w:multiLevelType w:val="hybridMultilevel"/>
    <w:tmpl w:val="6F2C4BC6"/>
    <w:lvl w:ilvl="0" w:tplc="D27C6BF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1A"/>
    <w:rsid w:val="000A3742"/>
    <w:rsid w:val="004C7808"/>
    <w:rsid w:val="006C68B8"/>
    <w:rsid w:val="00A224D1"/>
    <w:rsid w:val="00C4461A"/>
    <w:rsid w:val="00D273E9"/>
    <w:rsid w:val="00D31F56"/>
    <w:rsid w:val="00F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8B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F5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1F5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1F5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1F56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1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1F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8B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F5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1F5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1F5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1F56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31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1F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.ahmadsamy@art.nvu.edu.e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vu.edu.eg/arts/" TargetMode="External"/><Relationship Id="rId1" Type="http://schemas.openxmlformats.org/officeDocument/2006/relationships/hyperlink" Target="http://nvu.edu.eg/ar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3</cp:revision>
  <dcterms:created xsi:type="dcterms:W3CDTF">2021-09-04T21:54:00Z</dcterms:created>
  <dcterms:modified xsi:type="dcterms:W3CDTF">2021-11-08T18:24:00Z</dcterms:modified>
</cp:coreProperties>
</file>